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F5EA2" w14:textId="4C40774F" w:rsidR="00181084" w:rsidRPr="007A0C68" w:rsidRDefault="007A0C68" w:rsidP="007A0C68">
      <w:pPr>
        <w:jc w:val="center"/>
        <w:rPr>
          <w:b/>
          <w:bCs/>
          <w:sz w:val="36"/>
          <w:szCs w:val="36"/>
          <w:u w:val="single"/>
        </w:rPr>
      </w:pPr>
      <w:r w:rsidRPr="007A0C68">
        <w:rPr>
          <w:b/>
          <w:bCs/>
          <w:sz w:val="36"/>
          <w:szCs w:val="36"/>
          <w:u w:val="single"/>
        </w:rPr>
        <w:t>Job Description</w:t>
      </w:r>
    </w:p>
    <w:p w14:paraId="5BDA4881" w14:textId="77777777" w:rsidR="007A0C68" w:rsidRDefault="007A0C68"/>
    <w:p w14:paraId="3A792617" w14:textId="2A9E1DD9" w:rsidR="007A0C68" w:rsidRDefault="007A0C68">
      <w:r w:rsidRPr="007A0C68">
        <w:rPr>
          <w:b/>
          <w:bCs/>
        </w:rPr>
        <w:t>Job Title</w:t>
      </w:r>
      <w:r>
        <w:t xml:space="preserve">: </w:t>
      </w:r>
      <w:r w:rsidR="001B432C">
        <w:t xml:space="preserve"> </w:t>
      </w:r>
      <w:r>
        <w:t xml:space="preserve"> Loan Operations Specialist</w:t>
      </w:r>
    </w:p>
    <w:p w14:paraId="3B9880E0" w14:textId="3203B7A1" w:rsidR="007A0C68" w:rsidRDefault="007A0C68">
      <w:r w:rsidRPr="007A0C68">
        <w:rPr>
          <w:b/>
          <w:bCs/>
        </w:rPr>
        <w:t>Reports to</w:t>
      </w:r>
      <w:r>
        <w:t xml:space="preserve">: </w:t>
      </w:r>
      <w:r w:rsidR="001B432C">
        <w:t xml:space="preserve"> </w:t>
      </w:r>
      <w:r>
        <w:t xml:space="preserve"> Loan Operations Manager</w:t>
      </w:r>
    </w:p>
    <w:p w14:paraId="06A70068" w14:textId="5E7E72D0" w:rsidR="00AD39F0" w:rsidRDefault="00AD39F0">
      <w:pPr>
        <w:rPr>
          <w:b/>
          <w:bCs/>
          <w:u w:val="single"/>
        </w:rPr>
      </w:pPr>
    </w:p>
    <w:p w14:paraId="1C40F47B" w14:textId="331D2E1C" w:rsidR="00AD39F0" w:rsidRDefault="00AD39F0">
      <w:pPr>
        <w:rPr>
          <w:b/>
          <w:bCs/>
          <w:u w:val="single"/>
        </w:rPr>
      </w:pPr>
      <w:r>
        <w:rPr>
          <w:b/>
          <w:bCs/>
          <w:u w:val="single"/>
        </w:rPr>
        <w:t>Skills and Experience:</w:t>
      </w:r>
    </w:p>
    <w:p w14:paraId="77E2B361" w14:textId="1BE32CCD" w:rsidR="00AD39F0" w:rsidRDefault="00AD39F0">
      <w:r>
        <w:t xml:space="preserve">Desired a minimum of three </w:t>
      </w:r>
      <w:r w:rsidR="00856AA7">
        <w:t>years’</w:t>
      </w:r>
      <w:r>
        <w:t xml:space="preserve"> Banking experience, preferred Loan </w:t>
      </w:r>
      <w:r w:rsidR="00856AA7">
        <w:t>O</w:t>
      </w:r>
      <w:r>
        <w:t xml:space="preserve">perations or loan support, </w:t>
      </w:r>
      <w:r w:rsidR="00856AA7">
        <w:t>Accounting, or any financial experience with a d</w:t>
      </w:r>
      <w:r>
        <w:t xml:space="preserve">esired </w:t>
      </w:r>
      <w:r w:rsidR="00856AA7">
        <w:t>associate degree</w:t>
      </w:r>
      <w:r>
        <w:t xml:space="preserve">. </w:t>
      </w:r>
    </w:p>
    <w:p w14:paraId="468CF813" w14:textId="5B953C52" w:rsidR="00856AA7" w:rsidRDefault="00856AA7">
      <w:r>
        <w:t>Experience in Excel or any financial data software.</w:t>
      </w:r>
    </w:p>
    <w:p w14:paraId="6BE0C6E7" w14:textId="3CD21F8D" w:rsidR="00AD39F0" w:rsidRDefault="00856AA7">
      <w:r>
        <w:t>Experience with SilverLake or any Jack Henry banking software.</w:t>
      </w:r>
    </w:p>
    <w:p w14:paraId="3D88AD77" w14:textId="58935AB6" w:rsidR="00856AA7" w:rsidRDefault="00856AA7">
      <w:pPr>
        <w:rPr>
          <w:b/>
          <w:bCs/>
          <w:u w:val="single"/>
        </w:rPr>
      </w:pPr>
      <w:r>
        <w:t xml:space="preserve">Excellent verbal and written communication skills. </w:t>
      </w:r>
    </w:p>
    <w:p w14:paraId="368C40F1" w14:textId="2DB09F6C" w:rsidR="007A0C68" w:rsidRDefault="007A0C68">
      <w:proofErr w:type="gramStart"/>
      <w:r w:rsidRPr="00B26D72">
        <w:rPr>
          <w:b/>
          <w:bCs/>
          <w:u w:val="single"/>
        </w:rPr>
        <w:t>Responsibilities</w:t>
      </w:r>
      <w:r>
        <w:t>:</w:t>
      </w:r>
      <w:proofErr w:type="gramEnd"/>
    </w:p>
    <w:p w14:paraId="6CD3EA3E" w14:textId="470D52FD" w:rsidR="00AD39F0" w:rsidRDefault="00AD39F0">
      <w:r>
        <w:t>Daily, enter new and renewed loan data into the core loan system including entering all off-setting general ledger entries.</w:t>
      </w:r>
    </w:p>
    <w:p w14:paraId="5A9BD144" w14:textId="24208FF9" w:rsidR="00AD39F0" w:rsidRDefault="00AD39F0">
      <w:r>
        <w:t xml:space="preserve">Process loan file </w:t>
      </w:r>
      <w:r w:rsidR="00856AA7">
        <w:t>maintenance</w:t>
      </w:r>
      <w:r>
        <w:t>.</w:t>
      </w:r>
    </w:p>
    <w:p w14:paraId="52C54DD6" w14:textId="54D8DF6B" w:rsidR="00AD39F0" w:rsidRDefault="00AD39F0">
      <w:r>
        <w:t>Perform various clerical functions within the loan operations area, including</w:t>
      </w:r>
      <w:r w:rsidR="00856AA7">
        <w:t>,</w:t>
      </w:r>
      <w:r>
        <w:t xml:space="preserve"> but not limited to filing of various loan documents and as well as preparing new loan files and the mailing of various loan documents.</w:t>
      </w:r>
    </w:p>
    <w:p w14:paraId="113AC31A" w14:textId="495321EF" w:rsidR="00AD39F0" w:rsidRDefault="00856AA7">
      <w:r>
        <w:t>Crosstrain</w:t>
      </w:r>
      <w:r w:rsidR="00AD39F0">
        <w:t xml:space="preserve"> with staff on various other functions within the department.</w:t>
      </w:r>
    </w:p>
    <w:p w14:paraId="41E4933B" w14:textId="02A383FE" w:rsidR="001B432C" w:rsidRDefault="001B432C" w:rsidP="00B26D72">
      <w:pPr>
        <w:spacing w:line="240" w:lineRule="auto"/>
      </w:pPr>
      <w:r>
        <w:t xml:space="preserve">Perform assistance to lenders and their support staff as needed and perform any other duties that may be assigned. </w:t>
      </w:r>
    </w:p>
    <w:p w14:paraId="28D579F7" w14:textId="62EDB0F6" w:rsidR="001B432C" w:rsidRDefault="001B432C" w:rsidP="00B26D72">
      <w:pPr>
        <w:spacing w:line="240" w:lineRule="auto"/>
      </w:pPr>
    </w:p>
    <w:p w14:paraId="0828B40E" w14:textId="7EFD5A68" w:rsidR="00B26D72" w:rsidRDefault="00B26D72" w:rsidP="00B26D72">
      <w:pPr>
        <w:spacing w:line="240" w:lineRule="auto"/>
      </w:pPr>
      <w:r>
        <w:t xml:space="preserve"> </w:t>
      </w:r>
    </w:p>
    <w:p w14:paraId="0D17372C" w14:textId="7C4A5E83" w:rsidR="00B26D72" w:rsidRDefault="00B26D72" w:rsidP="00B26D72">
      <w:pPr>
        <w:spacing w:line="240" w:lineRule="auto"/>
      </w:pPr>
    </w:p>
    <w:p w14:paraId="1233476D" w14:textId="77777777" w:rsidR="007A0C68" w:rsidRDefault="007A0C68"/>
    <w:p w14:paraId="65C1AA7E" w14:textId="77777777" w:rsidR="007A0C68" w:rsidRDefault="007A0C68"/>
    <w:sectPr w:rsidR="007A0C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76C43"/>
    <w:multiLevelType w:val="hybridMultilevel"/>
    <w:tmpl w:val="345C0A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189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C68"/>
    <w:rsid w:val="00181084"/>
    <w:rsid w:val="001B432C"/>
    <w:rsid w:val="003D7ECD"/>
    <w:rsid w:val="00445020"/>
    <w:rsid w:val="007A0C68"/>
    <w:rsid w:val="00856AA7"/>
    <w:rsid w:val="009B4359"/>
    <w:rsid w:val="00AD39F0"/>
    <w:rsid w:val="00B21B0F"/>
    <w:rsid w:val="00B26D72"/>
    <w:rsid w:val="00F766B0"/>
    <w:rsid w:val="00FE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0F2CB"/>
  <w15:chartTrackingRefBased/>
  <w15:docId w15:val="{5BA66022-0F85-4AFC-B14A-F8D9F55DD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0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C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C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C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C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C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C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C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C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C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C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C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C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C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C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C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0C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0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0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0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0C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0C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0C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C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0C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883</Characters>
  <Application>Microsoft Office Word</Application>
  <DocSecurity>0</DocSecurity>
  <Lines>27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Atkins</dc:creator>
  <cp:keywords/>
  <dc:description/>
  <cp:lastModifiedBy>Deborah Atkins</cp:lastModifiedBy>
  <cp:revision>2</cp:revision>
  <dcterms:created xsi:type="dcterms:W3CDTF">2025-11-26T19:55:00Z</dcterms:created>
  <dcterms:modified xsi:type="dcterms:W3CDTF">2025-11-26T19:55:00Z</dcterms:modified>
</cp:coreProperties>
</file>